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CD7079" w:rsidRDefault="00CD7079" w:rsidP="009D05AB">
      <w:pPr>
        <w:pStyle w:val="Sinespaciado"/>
        <w:jc w:val="center"/>
        <w:rPr>
          <w:rFonts w:ascii="Bookman Old Style" w:hAnsi="Bookman Old Style"/>
          <w:b/>
          <w:sz w:val="18"/>
          <w:szCs w:val="20"/>
        </w:rPr>
      </w:pPr>
    </w:p>
    <w:p w:rsidR="00CD7079" w:rsidRDefault="00CD7079" w:rsidP="009D05AB">
      <w:pPr>
        <w:pStyle w:val="Sinespaciado"/>
        <w:jc w:val="center"/>
        <w:rPr>
          <w:rFonts w:ascii="Bookman Old Style" w:hAnsi="Bookman Old Style"/>
          <w:b/>
          <w:sz w:val="18"/>
          <w:szCs w:val="20"/>
        </w:rPr>
      </w:pPr>
    </w:p>
    <w:p w:rsidR="00CD7079" w:rsidRDefault="00CD7079" w:rsidP="009D05AB">
      <w:pPr>
        <w:pStyle w:val="Sinespaciado"/>
        <w:jc w:val="center"/>
        <w:rPr>
          <w:rFonts w:ascii="Bookman Old Style" w:hAnsi="Bookman Old Style"/>
          <w:b/>
          <w:sz w:val="18"/>
          <w:szCs w:val="20"/>
        </w:rPr>
      </w:pPr>
    </w:p>
    <w:p w:rsidR="00CD7079" w:rsidRDefault="00CD7079"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842EB" w:rsidRDefault="002842EB" w:rsidP="009D05AB">
      <w:pPr>
        <w:jc w:val="center"/>
      </w:pPr>
    </w:p>
    <w:p w:rsidR="002842EB" w:rsidRDefault="002842EB"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2)____________ No.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xml:space="preserve">, de conformidad con el Acuerdo de Estratificación de las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Indicar el número de procedimiento de contratación asignado por </w:t>
      </w:r>
      <w:proofErr w:type="spellStart"/>
      <w:r w:rsidRPr="00AC7350">
        <w:rPr>
          <w:rFonts w:ascii="Bookman Old Style" w:hAnsi="Bookman Old Style"/>
          <w:sz w:val="20"/>
          <w:szCs w:val="20"/>
        </w:rPr>
        <w:t>CompraNet</w:t>
      </w:r>
      <w:proofErr w:type="spellEnd"/>
      <w:r w:rsidRPr="00AC7350">
        <w:rPr>
          <w:rFonts w:ascii="Bookman Old Style" w:hAnsi="Bookman Old Style"/>
          <w:sz w:val="20"/>
          <w:szCs w:val="20"/>
        </w:rPr>
        <w:t>.</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8" w:history="1">
        <w:r w:rsidRPr="00AC7350">
          <w:rPr>
            <w:rStyle w:val="Hipervnculo"/>
            <w:rFonts w:ascii="Bookman Old Style" w:hAnsi="Bookman Old Style"/>
            <w:sz w:val="20"/>
          </w:rPr>
          <w:t>http://www.comprasdegobierno.gob.mx/calculadora</w:t>
        </w:r>
      </w:hyperlink>
    </w:p>
    <w:p w:rsidR="009D05AB" w:rsidRPr="00AC7350" w:rsidRDefault="009D05AB" w:rsidP="009D05AB">
      <w:pPr>
        <w:pStyle w:val="Prrafodelista"/>
        <w:tabs>
          <w:tab w:val="left" w:pos="1"/>
        </w:tabs>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“Trabajadores”, utilizar el total de los trabajadores con </w:t>
      </w:r>
      <w:proofErr w:type="spellStart"/>
      <w:r w:rsidRPr="00AC7350">
        <w:rPr>
          <w:rFonts w:ascii="Bookman Old Style" w:hAnsi="Bookman Old Style"/>
          <w:sz w:val="20"/>
          <w:szCs w:val="20"/>
        </w:rPr>
        <w:t>lso</w:t>
      </w:r>
      <w:proofErr w:type="spellEnd"/>
      <w:r w:rsidRPr="00AC7350">
        <w:rPr>
          <w:rFonts w:ascii="Bookman Old Style" w:hAnsi="Bookman Old Style"/>
          <w:sz w:val="20"/>
          <w:szCs w:val="20"/>
        </w:rPr>
        <w:t xml:space="preserve"> que cuenta la empresa a la fecha de la emisión de la manifestación.</w:t>
      </w:r>
    </w:p>
    <w:p w:rsidR="009D05AB" w:rsidRPr="00AC7350" w:rsidRDefault="009D05AB" w:rsidP="009D05AB">
      <w:pPr>
        <w:pStyle w:val="Prrafodelista"/>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“ventas anuales”, utilizar los datos conforme al reporte de </w:t>
      </w:r>
      <w:proofErr w:type="spellStart"/>
      <w:r w:rsidRPr="00AC7350">
        <w:rPr>
          <w:rFonts w:ascii="Bookman Old Style" w:hAnsi="Bookman Old Style"/>
          <w:sz w:val="20"/>
          <w:szCs w:val="20"/>
        </w:rPr>
        <w:t>us</w:t>
      </w:r>
      <w:proofErr w:type="spellEnd"/>
      <w:r w:rsidRPr="00AC7350">
        <w:rPr>
          <w:rFonts w:ascii="Bookman Old Style" w:hAnsi="Bookman Old Style"/>
          <w:sz w:val="20"/>
          <w:szCs w:val="20"/>
        </w:rPr>
        <w:t xml:space="preserve"> ejercicio fiscal correspondiente a la última declaración anual de impuestos federales, expresados en millones de pesos.</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Señalar el tamaño de la empresa (Micro, Pequeña o Mediana), conforme a l resultado de la operación señalada en el numeral anterior.</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proofErr w:type="gramStart"/>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2842EB">
        <w:rPr>
          <w:rFonts w:ascii="Bookman Old Style" w:hAnsi="Bookman Old Style"/>
          <w:sz w:val="20"/>
          <w:szCs w:val="20"/>
        </w:rPr>
        <w:t>vicio, a los bienes objeto del procedimiento de licitación pública</w:t>
      </w:r>
      <w:r w:rsidRPr="002842EB">
        <w:rPr>
          <w:rFonts w:ascii="Bookman Old Style" w:hAnsi="Bookman Old Style"/>
          <w:sz w:val="20"/>
          <w:szCs w:val="20"/>
        </w:rPr>
        <w:t xml:space="preserve">, dentro del tiempo máximo de respuesta que señalo en el </w:t>
      </w:r>
      <w:r w:rsidR="00E91D0B" w:rsidRPr="002842EB">
        <w:rPr>
          <w:rFonts w:ascii="Bookman Old Style" w:hAnsi="Bookman Old Style"/>
          <w:b/>
          <w:sz w:val="20"/>
          <w:szCs w:val="20"/>
        </w:rPr>
        <w:t>“Anexo 6”</w:t>
      </w:r>
      <w:r w:rsidRPr="002842EB">
        <w:rPr>
          <w:rFonts w:ascii="Bookman Old Style" w:hAnsi="Bookman Old Style"/>
          <w:sz w:val="20"/>
          <w:szCs w:val="20"/>
        </w:rPr>
        <w:t xml:space="preserve"> de mi </w:t>
      </w:r>
      <w:r w:rsidR="00E91D0B" w:rsidRPr="002842EB">
        <w:rPr>
          <w:rFonts w:ascii="Bookman Old Style" w:hAnsi="Bookman Old Style"/>
          <w:sz w:val="20"/>
          <w:szCs w:val="20"/>
        </w:rPr>
        <w:t>proposición</w:t>
      </w:r>
      <w:r w:rsidRPr="002842EB">
        <w:rPr>
          <w:rFonts w:ascii="Bookman Old Style" w:hAnsi="Bookman Old Style"/>
          <w:sz w:val="20"/>
          <w:szCs w:val="20"/>
        </w:rPr>
        <w:t xml:space="preserve"> técnica, cuando me sea requerido por el ár</w:t>
      </w:r>
      <w:r w:rsidR="004C52D1" w:rsidRPr="002842EB">
        <w:rPr>
          <w:rFonts w:ascii="Bookman Old Style" w:hAnsi="Bookman Old Style"/>
          <w:sz w:val="20"/>
          <w:szCs w:val="20"/>
        </w:rPr>
        <w:t xml:space="preserve">ea </w:t>
      </w:r>
      <w:proofErr w:type="spellStart"/>
      <w:r w:rsidR="004C52D1" w:rsidRPr="002842EB">
        <w:rPr>
          <w:rFonts w:ascii="Bookman Old Style" w:hAnsi="Bookman Old Style"/>
          <w:sz w:val="20"/>
          <w:szCs w:val="20"/>
        </w:rPr>
        <w:t>requiriente</w:t>
      </w:r>
      <w:proofErr w:type="spellEnd"/>
      <w:r w:rsidR="004C52D1" w:rsidRPr="002842EB">
        <w:rPr>
          <w:rFonts w:ascii="Bookman Old Style" w:hAnsi="Bookman Old Style"/>
          <w:sz w:val="20"/>
          <w:szCs w:val="20"/>
        </w:rPr>
        <w:t>, vía telefónica</w:t>
      </w:r>
      <w:r w:rsidRPr="002842EB">
        <w:rPr>
          <w:rFonts w:ascii="Bookman Old Style" w:hAnsi="Bookman Old Style"/>
          <w:sz w:val="20"/>
          <w:szCs w:val="20"/>
        </w:rPr>
        <w:t>, e-mail</w:t>
      </w:r>
      <w:r w:rsidR="004C52D1" w:rsidRPr="002842EB">
        <w:rPr>
          <w:rFonts w:ascii="Bookman Old Style" w:hAnsi="Bookman Old Style"/>
          <w:sz w:val="20"/>
          <w:szCs w:val="20"/>
        </w:rPr>
        <w:t>, WhatsApp</w:t>
      </w:r>
      <w:r w:rsidRPr="002842EB">
        <w:rPr>
          <w:rFonts w:ascii="Bookman Old Style" w:hAnsi="Bookman Old Style"/>
          <w:sz w:val="20"/>
          <w:szCs w:val="20"/>
        </w:rPr>
        <w:t xml:space="preserve"> o cualquier otro medio.</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2842EB">
        <w:rPr>
          <w:rFonts w:ascii="Bookman Old Style" w:hAnsi="Bookman Old Style"/>
          <w:sz w:val="20"/>
          <w:szCs w:val="20"/>
        </w:rPr>
        <w:t xml:space="preserve">igencia </w:t>
      </w:r>
      <w:r w:rsidR="00905B9A" w:rsidRPr="002842EB">
        <w:rPr>
          <w:rFonts w:ascii="Bookman Old Style" w:hAnsi="Bookman Old Style"/>
          <w:sz w:val="20"/>
          <w:szCs w:val="20"/>
        </w:rPr>
        <w:t xml:space="preserve"> de la garantía ofertada. </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Manifiesto bajo protesta de decir verdad, que en caso de que se realice algún tipo de mantenimiento (después de haber sido adjudicado), entregaré los registros de los mantenimientos preventivos y correctivos realizados, según sea el caso, describiendo dicho mantenimiento efectuado, y las recomendaciones de uso posteriores al servicio brindado.</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2842EB">
        <w:rPr>
          <w:rFonts w:ascii="Bookman Old Style" w:hAnsi="Bookman Old Style"/>
          <w:b/>
          <w:sz w:val="20"/>
          <w:szCs w:val="20"/>
        </w:rPr>
        <w:t>“Anexo 6”</w:t>
      </w:r>
      <w:r w:rsidRPr="002842EB">
        <w:rPr>
          <w:rFonts w:ascii="Bookman Old Style" w:hAnsi="Bookman Old Style"/>
          <w:sz w:val="20"/>
          <w:szCs w:val="20"/>
        </w:rPr>
        <w:t>.</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2842EB">
        <w:rPr>
          <w:rFonts w:ascii="Bookman Old Style" w:hAnsi="Bookman Old Style"/>
          <w:b/>
          <w:sz w:val="20"/>
          <w:szCs w:val="20"/>
        </w:rPr>
        <w:t>“Anexo 6”</w:t>
      </w:r>
      <w:r w:rsidRPr="002842EB">
        <w:rPr>
          <w:rFonts w:ascii="Bookman Old Style" w:hAnsi="Bookman Old Style"/>
          <w:sz w:val="20"/>
          <w:szCs w:val="20"/>
        </w:rPr>
        <w:t>.</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2842EB">
        <w:rPr>
          <w:rFonts w:ascii="Bookman Old Style" w:hAnsi="Bookman Old Style"/>
          <w:b/>
          <w:sz w:val="20"/>
          <w:szCs w:val="20"/>
        </w:rPr>
        <w:t>“Anexo 6”</w:t>
      </w:r>
      <w:r w:rsidRPr="002842EB">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2842EB" w:rsidRDefault="009D05AB" w:rsidP="00B87D19">
      <w:pPr>
        <w:pStyle w:val="Sinespaciado"/>
        <w:jc w:val="both"/>
        <w:rPr>
          <w:rFonts w:ascii="Bookman Old Style" w:hAnsi="Bookman Old Style"/>
          <w:sz w:val="20"/>
          <w:szCs w:val="20"/>
        </w:rPr>
      </w:pPr>
    </w:p>
    <w:p w:rsidR="009D05AB" w:rsidRPr="002842EB" w:rsidRDefault="009D05AB" w:rsidP="00B87D19">
      <w:pPr>
        <w:pStyle w:val="Sinespaciado"/>
        <w:numPr>
          <w:ilvl w:val="0"/>
          <w:numId w:val="23"/>
        </w:numPr>
        <w:ind w:left="360"/>
        <w:jc w:val="both"/>
        <w:rPr>
          <w:rFonts w:ascii="Bookman Old Style" w:hAnsi="Bookman Old Style"/>
          <w:sz w:val="20"/>
          <w:szCs w:val="20"/>
        </w:rPr>
      </w:pPr>
      <w:r w:rsidRPr="002842EB">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2842EB">
        <w:rPr>
          <w:rFonts w:ascii="Bookman Old Style" w:hAnsi="Bookman Old Style"/>
          <w:b/>
          <w:sz w:val="20"/>
          <w:szCs w:val="20"/>
        </w:rPr>
        <w:t>“Anexo 6”</w:t>
      </w:r>
      <w:r w:rsidRPr="002842EB">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xml:space="preserve">, obligándome a permitir al personal de la convocante el acceso a las instalaciones de </w:t>
      </w:r>
      <w:proofErr w:type="gramStart"/>
      <w:r w:rsidRPr="005F27F2">
        <w:rPr>
          <w:rFonts w:ascii="Bookman Old Style" w:hAnsi="Bookman Old Style"/>
          <w:sz w:val="20"/>
          <w:szCs w:val="20"/>
        </w:rPr>
        <w:t>mi</w:t>
      </w:r>
      <w:proofErr w:type="gramEnd"/>
      <w:r w:rsidRPr="005F27F2">
        <w:rPr>
          <w:rFonts w:ascii="Bookman Old Style" w:hAnsi="Bookman Old Style"/>
          <w:sz w:val="20"/>
          <w:szCs w:val="20"/>
        </w:rPr>
        <w:t xml:space="preserve">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2842EB" w:rsidRDefault="002842EB" w:rsidP="009D05AB">
      <w:pPr>
        <w:spacing w:after="0"/>
        <w:ind w:right="51"/>
        <w:jc w:val="center"/>
        <w:rPr>
          <w:rFonts w:ascii="Bookman Old Style" w:hAnsi="Bookman Old Style"/>
          <w:b/>
          <w:sz w:val="20"/>
          <w:szCs w:val="20"/>
        </w:rPr>
      </w:pPr>
    </w:p>
    <w:p w:rsidR="002842EB" w:rsidRDefault="002842EB" w:rsidP="009D05AB">
      <w:pPr>
        <w:spacing w:after="0"/>
        <w:ind w:right="51"/>
        <w:jc w:val="center"/>
        <w:rPr>
          <w:rFonts w:ascii="Bookman Old Style" w:hAnsi="Bookman Old Style"/>
          <w:b/>
          <w:sz w:val="20"/>
          <w:szCs w:val="20"/>
        </w:rPr>
      </w:pPr>
    </w:p>
    <w:p w:rsidR="002842EB" w:rsidRDefault="002842EB" w:rsidP="009D05AB">
      <w:pPr>
        <w:spacing w:after="0"/>
        <w:ind w:right="51"/>
        <w:jc w:val="center"/>
        <w:rPr>
          <w:rFonts w:ascii="Bookman Old Style" w:hAnsi="Bookman Old Style"/>
          <w:b/>
          <w:sz w:val="20"/>
          <w:szCs w:val="20"/>
        </w:rPr>
      </w:pPr>
    </w:p>
    <w:p w:rsidR="002842EB" w:rsidRDefault="002842E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9"/>
      <w:footerReference w:type="default" r:id="rId10"/>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6B" w:rsidRDefault="00ED106B" w:rsidP="00E7092C">
      <w:pPr>
        <w:spacing w:after="0" w:line="240" w:lineRule="auto"/>
      </w:pPr>
      <w:r>
        <w:separator/>
      </w:r>
    </w:p>
  </w:endnote>
  <w:endnote w:type="continuationSeparator" w:id="0">
    <w:p w:rsidR="00ED106B" w:rsidRDefault="00ED106B"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88" w:rsidRPr="006F6424" w:rsidRDefault="006A7B88">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6A7B88" w:rsidRDefault="006A7B88" w:rsidP="00E7092C">
        <w:pPr>
          <w:pStyle w:val="Piedepgina"/>
          <w:jc w:val="right"/>
          <w:rPr>
            <w:b/>
          </w:rPr>
        </w:pPr>
      </w:p>
      <w:p w:rsidR="006A7B88" w:rsidRDefault="002842EB" w:rsidP="00E7092C">
        <w:pPr>
          <w:pStyle w:val="Piedepgina"/>
          <w:jc w:val="right"/>
          <w:rPr>
            <w:rFonts w:ascii="Bookman Old Style" w:hAnsi="Bookman Old Style"/>
            <w:b/>
          </w:rPr>
        </w:pPr>
        <w:r w:rsidRPr="002842EB">
          <w:rPr>
            <w:rFonts w:ascii="Bookman Old Style" w:hAnsi="Bookman Old Style"/>
            <w:b/>
            <w:lang w:val="es-ES"/>
          </w:rPr>
          <w:t xml:space="preserve">Página </w:t>
        </w:r>
        <w:r w:rsidRPr="002842EB">
          <w:rPr>
            <w:rFonts w:ascii="Bookman Old Style" w:hAnsi="Bookman Old Style"/>
            <w:b/>
          </w:rPr>
          <w:fldChar w:fldCharType="begin"/>
        </w:r>
        <w:r w:rsidRPr="002842EB">
          <w:rPr>
            <w:rFonts w:ascii="Bookman Old Style" w:hAnsi="Bookman Old Style"/>
            <w:b/>
          </w:rPr>
          <w:instrText>PAGE  \* Arabic  \* MERGEFORMAT</w:instrText>
        </w:r>
        <w:r w:rsidRPr="002842EB">
          <w:rPr>
            <w:rFonts w:ascii="Bookman Old Style" w:hAnsi="Bookman Old Style"/>
            <w:b/>
          </w:rPr>
          <w:fldChar w:fldCharType="separate"/>
        </w:r>
        <w:r w:rsidR="00244635" w:rsidRPr="00244635">
          <w:rPr>
            <w:rFonts w:ascii="Bookman Old Style" w:hAnsi="Bookman Old Style"/>
            <w:b/>
            <w:noProof/>
            <w:lang w:val="es-ES"/>
          </w:rPr>
          <w:t>1</w:t>
        </w:r>
        <w:r w:rsidRPr="002842EB">
          <w:rPr>
            <w:rFonts w:ascii="Bookman Old Style" w:hAnsi="Bookman Old Style"/>
            <w:b/>
          </w:rPr>
          <w:fldChar w:fldCharType="end"/>
        </w:r>
        <w:r w:rsidRPr="002842EB">
          <w:rPr>
            <w:rFonts w:ascii="Bookman Old Style" w:hAnsi="Bookman Old Style"/>
            <w:b/>
            <w:lang w:val="es-ES"/>
          </w:rPr>
          <w:t xml:space="preserve"> de </w:t>
        </w:r>
        <w:r w:rsidRPr="002842EB">
          <w:rPr>
            <w:rFonts w:ascii="Bookman Old Style" w:hAnsi="Bookman Old Style"/>
            <w:b/>
          </w:rPr>
          <w:fldChar w:fldCharType="begin"/>
        </w:r>
        <w:r w:rsidRPr="002842EB">
          <w:rPr>
            <w:rFonts w:ascii="Bookman Old Style" w:hAnsi="Bookman Old Style"/>
            <w:b/>
          </w:rPr>
          <w:instrText>NUMPAGES  \* Arabic  \* MERGEFORMAT</w:instrText>
        </w:r>
        <w:r w:rsidRPr="002842EB">
          <w:rPr>
            <w:rFonts w:ascii="Bookman Old Style" w:hAnsi="Bookman Old Style"/>
            <w:b/>
          </w:rPr>
          <w:fldChar w:fldCharType="separate"/>
        </w:r>
        <w:r w:rsidR="00244635" w:rsidRPr="00244635">
          <w:rPr>
            <w:rFonts w:ascii="Bookman Old Style" w:hAnsi="Bookman Old Style"/>
            <w:b/>
            <w:noProof/>
            <w:lang w:val="es-ES"/>
          </w:rPr>
          <w:t>21</w:t>
        </w:r>
        <w:r w:rsidRPr="002842EB">
          <w:rPr>
            <w:rFonts w:ascii="Bookman Old Style" w:hAnsi="Bookman Old Style"/>
            <w:b/>
          </w:rPr>
          <w:fldChar w:fldCharType="end"/>
        </w:r>
      </w:p>
    </w:sdtContent>
  </w:sdt>
  <w:p w:rsidR="006A7B88" w:rsidRDefault="006A7B88">
    <w:pPr>
      <w:pStyle w:val="Piedepgina"/>
    </w:pPr>
  </w:p>
  <w:p w:rsidR="006A7B88" w:rsidRDefault="006A7B88" w:rsidP="00E7092C">
    <w:pPr>
      <w:jc w:val="center"/>
    </w:pPr>
  </w:p>
  <w:p w:rsidR="006A7B88" w:rsidRDefault="006A7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6B" w:rsidRDefault="00ED106B" w:rsidP="00E7092C">
      <w:pPr>
        <w:spacing w:after="0" w:line="240" w:lineRule="auto"/>
      </w:pPr>
      <w:r>
        <w:separator/>
      </w:r>
    </w:p>
  </w:footnote>
  <w:footnote w:type="continuationSeparator" w:id="0">
    <w:p w:rsidR="00ED106B" w:rsidRDefault="00ED106B" w:rsidP="00E7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88" w:rsidRDefault="006A7B88" w:rsidP="00E7092C">
    <w:pPr>
      <w:pStyle w:val="Encabezado"/>
      <w:framePr w:wrap="around" w:vAnchor="text" w:hAnchor="margin" w:xAlign="right" w:y="1"/>
      <w:rPr>
        <w:rStyle w:val="Nmerodepgina"/>
        <w:rFonts w:ascii="Arial" w:hAnsi="Arial" w:cs="Arial"/>
        <w:b/>
      </w:rPr>
    </w:pPr>
  </w:p>
  <w:p w:rsidR="006A7B88" w:rsidRDefault="006A7B88"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nsid w:val="2F1572DB"/>
    <w:multiLevelType w:val="hybridMultilevel"/>
    <w:tmpl w:val="1B8E764A"/>
    <w:lvl w:ilvl="0" w:tplc="783AB4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664B8"/>
    <w:rsid w:val="001873AF"/>
    <w:rsid w:val="00193C6A"/>
    <w:rsid w:val="001B001C"/>
    <w:rsid w:val="001B04BE"/>
    <w:rsid w:val="001B7A5C"/>
    <w:rsid w:val="001C0304"/>
    <w:rsid w:val="001C6ECD"/>
    <w:rsid w:val="001E19B5"/>
    <w:rsid w:val="001E21B6"/>
    <w:rsid w:val="001E2514"/>
    <w:rsid w:val="001F7A9A"/>
    <w:rsid w:val="00200C90"/>
    <w:rsid w:val="00202A11"/>
    <w:rsid w:val="002216BF"/>
    <w:rsid w:val="002279C3"/>
    <w:rsid w:val="002328C5"/>
    <w:rsid w:val="00242FB8"/>
    <w:rsid w:val="00244635"/>
    <w:rsid w:val="0025075A"/>
    <w:rsid w:val="00260665"/>
    <w:rsid w:val="00263575"/>
    <w:rsid w:val="002818B5"/>
    <w:rsid w:val="002842EB"/>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31B7C"/>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357C"/>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59BA"/>
    <w:rsid w:val="008A094C"/>
    <w:rsid w:val="008B07CA"/>
    <w:rsid w:val="008B5517"/>
    <w:rsid w:val="008C0C5B"/>
    <w:rsid w:val="008C1D62"/>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71D99"/>
    <w:rsid w:val="00B76528"/>
    <w:rsid w:val="00B772B7"/>
    <w:rsid w:val="00B87D19"/>
    <w:rsid w:val="00B91DFB"/>
    <w:rsid w:val="00B949BE"/>
    <w:rsid w:val="00B96765"/>
    <w:rsid w:val="00BA7EAE"/>
    <w:rsid w:val="00BB1672"/>
    <w:rsid w:val="00BC6C7D"/>
    <w:rsid w:val="00BC71AB"/>
    <w:rsid w:val="00BD14AA"/>
    <w:rsid w:val="00BF2536"/>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75C18"/>
    <w:rsid w:val="00C80095"/>
    <w:rsid w:val="00C81D0D"/>
    <w:rsid w:val="00C939E8"/>
    <w:rsid w:val="00CA212D"/>
    <w:rsid w:val="00CA31B5"/>
    <w:rsid w:val="00CA3E86"/>
    <w:rsid w:val="00CA4E31"/>
    <w:rsid w:val="00CA78E5"/>
    <w:rsid w:val="00CA790D"/>
    <w:rsid w:val="00CB30F3"/>
    <w:rsid w:val="00CB7A00"/>
    <w:rsid w:val="00CC2A91"/>
    <w:rsid w:val="00CD7079"/>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C2334"/>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106B"/>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4552</Words>
  <Characters>25040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prove.029</cp:lastModifiedBy>
  <cp:revision>45</cp:revision>
  <cp:lastPrinted>2020-03-11T20:54:00Z</cp:lastPrinted>
  <dcterms:created xsi:type="dcterms:W3CDTF">2019-04-11T20:41:00Z</dcterms:created>
  <dcterms:modified xsi:type="dcterms:W3CDTF">2020-03-11T21:13:00Z</dcterms:modified>
</cp:coreProperties>
</file>